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                                                Daily Schedule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352425</wp:posOffset>
            </wp:positionV>
            <wp:extent cx="742950" cy="742950"/>
            <wp:effectExtent b="0" l="0" r="0" t="0"/>
            <wp:wrapSquare wrapText="bothSides" distB="114300" distT="114300" distL="114300" distR="114300"/>
            <wp:docPr descr="Willard Intermediate School logo" id="2" name="image2.png"/>
            <a:graphic>
              <a:graphicData uri="http://schemas.openxmlformats.org/drawingml/2006/picture">
                <pic:pic>
                  <pic:nvPicPr>
                    <pic:cNvPr descr="Willard Intermediate School logo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Ms. Fernandez Class 2020-2021</w:t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560"/>
        <w:gridCol w:w="1065"/>
        <w:gridCol w:w="1230"/>
        <w:gridCol w:w="1605"/>
        <w:gridCol w:w="1185"/>
        <w:gridCol w:w="2130"/>
        <w:tblGridChange w:id="0">
          <w:tblGrid>
            <w:gridCol w:w="2535"/>
            <w:gridCol w:w="1560"/>
            <w:gridCol w:w="1065"/>
            <w:gridCol w:w="1230"/>
            <w:gridCol w:w="1605"/>
            <w:gridCol w:w="1185"/>
            <w:gridCol w:w="2130"/>
          </w:tblGrid>
        </w:tblGridChange>
      </w:tblGrid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Mon/Thurs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Meets or Zoom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Tues/Fri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Meets or Zoom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8:15 a.m. - 9:35 a.m.</w:t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9:40 a.m. - 11:00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https://zoom.us/j/4947316428?pwd=ZzUrT3pUWVYwY2dYRXVkOGpOaDlKdz09#success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11:05 a.m. - 12:25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12:25 p.m. -12:55 p.m.</w:t>
            </w:r>
          </w:p>
        </w:tc>
        <w:tc>
          <w:tcPr>
            <w:gridSpan w:val="3"/>
            <w:shd w:fill="ffff00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Grab and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  <w:rtl w:val="0"/>
              </w:rPr>
              <w:t xml:space="preserve">GO Lunch</w:t>
            </w:r>
          </w:p>
        </w:tc>
        <w:tc>
          <w:tcPr>
            <w:gridSpan w:val="3"/>
            <w:shd w:fill="ffff00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Grab and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  <w:rtl w:val="0"/>
              </w:rPr>
              <w:t xml:space="preserve">GO Lunch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12:55 p.m.-1:55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Hours / Tutoring - by appointment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Hours / Tutoring - by appointment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Cambria" w:cs="Cambria" w:eastAsia="Cambria" w:hAnsi="Cambria"/>
          <w:color w:val="98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80"/>
        <w:gridCol w:w="1440"/>
        <w:gridCol w:w="765"/>
        <w:gridCol w:w="4215"/>
        <w:gridCol w:w="2320"/>
        <w:gridCol w:w="1400"/>
        <w:gridCol w:w="820"/>
        <w:gridCol w:w="920"/>
        <w:tblGridChange w:id="0">
          <w:tblGrid>
            <w:gridCol w:w="2580"/>
            <w:gridCol w:w="1440"/>
            <w:gridCol w:w="765"/>
            <w:gridCol w:w="4215"/>
            <w:gridCol w:w="2320"/>
            <w:gridCol w:w="1400"/>
            <w:gridCol w:w="820"/>
            <w:gridCol w:w="920"/>
          </w:tblGrid>
        </w:tblGridChange>
      </w:tblGrid>
      <w:tr>
        <w:trPr>
          <w:trHeight w:val="17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114300</wp:posOffset>
                  </wp:positionV>
                  <wp:extent cx="790575" cy="468264"/>
                  <wp:effectExtent b="0" l="0" r="0" t="0"/>
                  <wp:wrapSquare wrapText="bothSides" distB="114300" distT="114300" distL="114300" distR="114300"/>
                  <wp:docPr descr="Physical Education Subject Illustration - Vector Download" id="1" name="image4.jpg"/>
                  <a:graphic>
                    <a:graphicData uri="http://schemas.openxmlformats.org/drawingml/2006/picture">
                      <pic:pic>
                        <pic:nvPicPr>
                          <pic:cNvPr descr="Physical Education Subject Illustration - Vector Download" id="0" name="image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682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(MODIFIED DAY SCHEDULE)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#MIN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414463" cy="795302"/>
                    <wp:effectExtent b="0" l="0" r="0" t="0"/>
                    <wp:docPr descr="The NEW Google Classroom - Full Tutorial - YouTube" id="3" name="image1.jpg"/>
                    <a:graphic>
                      <a:graphicData uri="http://schemas.openxmlformats.org/drawingml/2006/picture">
                        <pic:pic>
                          <pic:nvPicPr>
                            <pic:cNvPr descr="The NEW Google Classroom - Full Tutorial - YouTube" id="0" name="image1.jp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14463" cy="79530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Google Classroom code: q6fs5rc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Sessions are in meet or zoom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8:15 a.m. - 8:55 a.m.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8:58 a.m. - 9:38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https://zoom.us/j/4947316428?pwd=ZzUrT3pUWVYwY2dYRXVkOGpOaDlKdz09#success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9:41 a.m. - 10:21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10:24 a.m. - 11:04 a.m.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11:07 a.m. - 11:47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11:50 a.m. - 12:30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https://meet.google.com/sad-copi-rhs?authuser=0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12:30 p.m. -1:00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Grab and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  <w:rtl w:val="0"/>
              </w:rPr>
              <w:t xml:space="preserve">GO Lunch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1:00 p.m. -1:25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9cb9c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Office Hours/ Tutoring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-790574</wp:posOffset>
            </wp:positionH>
            <wp:positionV relativeFrom="paragraph">
              <wp:posOffset>266700</wp:posOffset>
            </wp:positionV>
            <wp:extent cx="793750" cy="595313"/>
            <wp:effectExtent b="0" l="0" r="0" t="0"/>
            <wp:wrapSquare wrapText="bothSides" distB="114300" distT="114300" distL="114300" distR="114300"/>
            <wp:docPr descr="Physical education - Wikipedia" id="4" name="image3.jpg"/>
            <a:graphic>
              <a:graphicData uri="http://schemas.openxmlformats.org/drawingml/2006/picture">
                <pic:pic>
                  <pic:nvPicPr>
                    <pic:cNvPr descr="Physical education - Wikipedia" id="0" name="image3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95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Important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Students will attend Physical Education during 2nd period on Monday, Wednesday and      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Thursday with Ms. Hughes.  General education students from Mr. Arroyos class will  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push into Ms. Hughes class.</w:t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If a student receives speech services, services will be provided during 2nd period with </w:t>
      </w:r>
    </w:p>
    <w:p w:rsidR="00000000" w:rsidDel="00000000" w:rsidP="00000000" w:rsidRDefault="00000000" w:rsidRPr="00000000" w14:paraId="0000006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Ms. Norton using the same zoom classroom code.  </w:t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Ms. Fernandez email is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kim.fernandez@sausdlearns.net</w:t>
        </w:r>
      </w:hyperlink>
      <w:r w:rsidDel="00000000" w:rsidR="00000000" w:rsidRPr="00000000">
        <w:rPr>
          <w:rtl w:val="0"/>
        </w:rPr>
        <w:t xml:space="preserve"> or can be reached at 949-484-5696.</w:t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45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et.google.com/sad-copi-rhs?authuser=0" TargetMode="External"/><Relationship Id="rId22" Type="http://schemas.openxmlformats.org/officeDocument/2006/relationships/hyperlink" Target="https://meet.google.com/sad-copi-rhs?authuser=0" TargetMode="External"/><Relationship Id="rId21" Type="http://schemas.openxmlformats.org/officeDocument/2006/relationships/hyperlink" Target="https://meet.google.com/sad-copi-rhs?authuser=0" TargetMode="External"/><Relationship Id="rId24" Type="http://schemas.openxmlformats.org/officeDocument/2006/relationships/image" Target="media/image3.jpg"/><Relationship Id="rId23" Type="http://schemas.openxmlformats.org/officeDocument/2006/relationships/hyperlink" Target="https://meet.google.com/sad-copi-rhs?authuser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4947316428?pwd=ZzUrT3pUWVYwY2dYRXVkOGpOaDlKdz09#success" TargetMode="External"/><Relationship Id="rId25" Type="http://schemas.openxmlformats.org/officeDocument/2006/relationships/hyperlink" Target="mailto:kim.fernandez@sausdlearns.ne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meet.google.com/sad-copi-rhs?authuser=0" TargetMode="External"/><Relationship Id="rId8" Type="http://schemas.openxmlformats.org/officeDocument/2006/relationships/hyperlink" Target="https://meet.google.com/sad-copi-rhs?authuser=0" TargetMode="External"/><Relationship Id="rId11" Type="http://schemas.openxmlformats.org/officeDocument/2006/relationships/hyperlink" Target="https://meet.google.com/sad-copi-rhs?authuser=0" TargetMode="External"/><Relationship Id="rId10" Type="http://schemas.openxmlformats.org/officeDocument/2006/relationships/hyperlink" Target="https://meet.google.com/sad-copi-rhs?authuser=0" TargetMode="External"/><Relationship Id="rId13" Type="http://schemas.openxmlformats.org/officeDocument/2006/relationships/hyperlink" Target="https://meet.google.com/sad-copi-rhs?authuser=0" TargetMode="External"/><Relationship Id="rId12" Type="http://schemas.openxmlformats.org/officeDocument/2006/relationships/hyperlink" Target="https://meet.google.com/sad-copi-rhs?authuser=0" TargetMode="External"/><Relationship Id="rId15" Type="http://schemas.openxmlformats.org/officeDocument/2006/relationships/image" Target="media/image4.jpg"/><Relationship Id="rId14" Type="http://schemas.openxmlformats.org/officeDocument/2006/relationships/hyperlink" Target="https://meet.google.com/sad-copi-rhs?authuser=0" TargetMode="External"/><Relationship Id="rId17" Type="http://schemas.openxmlformats.org/officeDocument/2006/relationships/image" Target="media/image1.jpg"/><Relationship Id="rId16" Type="http://schemas.openxmlformats.org/officeDocument/2006/relationships/hyperlink" Target="https://classroom.google.com/c/NTM2NDM2ODI5NjRa?cjc=q6fs5rc" TargetMode="External"/><Relationship Id="rId19" Type="http://schemas.openxmlformats.org/officeDocument/2006/relationships/hyperlink" Target="https://zoom.us/j/4947316428?pwd=ZzUrT3pUWVYwY2dYRXVkOGpOaDlKdz09#success" TargetMode="External"/><Relationship Id="rId18" Type="http://schemas.openxmlformats.org/officeDocument/2006/relationships/hyperlink" Target="https://meet.google.com/sad-copi-rhs?authuser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